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E02" w:rsidRPr="005313CE" w:rsidRDefault="0044484F" w:rsidP="005313CE">
      <w:pPr>
        <w:shd w:val="clear" w:color="auto" w:fill="000000" w:themeFill="text1"/>
        <w:rPr>
          <w:rFonts w:ascii="Plantagenet Cherokee" w:hAnsi="Plantagenet Cherokee"/>
          <w:color w:val="FFFFFF" w:themeColor="background1"/>
          <w:sz w:val="40"/>
          <w:szCs w:val="40"/>
        </w:rPr>
      </w:pPr>
      <w:r w:rsidRPr="005313CE">
        <w:rPr>
          <w:rFonts w:ascii="Plantagenet Cherokee" w:hAnsi="Plantagenet Cherokee"/>
          <w:color w:val="FFFFFF" w:themeColor="background1"/>
          <w:sz w:val="40"/>
          <w:szCs w:val="40"/>
        </w:rPr>
        <w:t>Literacy Self-Study</w:t>
      </w:r>
    </w:p>
    <w:p w:rsidR="0044484F" w:rsidRPr="00D82C47" w:rsidRDefault="00622E02" w:rsidP="0044484F">
      <w:pPr>
        <w:pStyle w:val="NormalWeb"/>
        <w:spacing w:before="0" w:beforeAutospacing="0" w:after="0" w:afterAutospacing="0"/>
        <w:rPr>
          <w:rFonts w:ascii="Book Antiqua" w:hAnsi="Book Antiqua"/>
          <w:b/>
          <w:bCs/>
          <w:color w:val="000000"/>
          <w:sz w:val="22"/>
          <w:szCs w:val="22"/>
          <w:shd w:val="clear" w:color="auto" w:fill="FFFFFF"/>
        </w:rPr>
      </w:pPr>
      <w:r>
        <w:rPr>
          <w:rFonts w:ascii="Book Antiqua" w:hAnsi="Book Antiqua"/>
          <w:b/>
          <w:bCs/>
          <w:color w:val="000000"/>
          <w:sz w:val="22"/>
          <w:szCs w:val="22"/>
          <w:shd w:val="clear" w:color="auto" w:fill="FFFFFF"/>
        </w:rPr>
        <w:t>WHY</w:t>
      </w:r>
    </w:p>
    <w:p w:rsidR="00D82C47" w:rsidRDefault="0044484F" w:rsidP="0044484F">
      <w:pPr>
        <w:pStyle w:val="NormalWeb"/>
        <w:spacing w:before="0" w:beforeAutospacing="0" w:after="0" w:afterAutospacing="0"/>
        <w:rPr>
          <w:rFonts w:ascii="Book Antiqua" w:hAnsi="Book Antiqua"/>
          <w:color w:val="000000"/>
          <w:sz w:val="20"/>
          <w:szCs w:val="20"/>
          <w:shd w:val="clear" w:color="auto" w:fill="FFFFFF"/>
        </w:rPr>
      </w:pPr>
      <w:r>
        <w:rPr>
          <w:rFonts w:ascii="Book Antiqua" w:hAnsi="Book Antiqua"/>
          <w:color w:val="000000"/>
          <w:sz w:val="20"/>
          <w:szCs w:val="20"/>
          <w:shd w:val="clear" w:color="auto" w:fill="FFFFFF"/>
        </w:rPr>
        <w:t xml:space="preserve">How much do you know about yourself as a writer? </w:t>
      </w:r>
      <w:r w:rsidR="00D82C47">
        <w:rPr>
          <w:rFonts w:ascii="Book Antiqua" w:hAnsi="Book Antiqua"/>
          <w:color w:val="000000"/>
          <w:sz w:val="20"/>
          <w:szCs w:val="20"/>
          <w:shd w:val="clear" w:color="auto" w:fill="FFFFFF"/>
        </w:rPr>
        <w:t xml:space="preserve">Perhaps you write in between </w:t>
      </w:r>
      <w:proofErr w:type="spellStart"/>
      <w:r w:rsidR="00D82C47">
        <w:rPr>
          <w:rFonts w:ascii="Book Antiqua" w:hAnsi="Book Antiqua"/>
          <w:color w:val="000000"/>
          <w:sz w:val="20"/>
          <w:szCs w:val="20"/>
          <w:shd w:val="clear" w:color="auto" w:fill="FFFFFF"/>
        </w:rPr>
        <w:t>facebook</w:t>
      </w:r>
      <w:proofErr w:type="spellEnd"/>
      <w:r w:rsidR="00D82C47">
        <w:rPr>
          <w:rFonts w:ascii="Book Antiqua" w:hAnsi="Book Antiqua"/>
          <w:color w:val="000000"/>
          <w:sz w:val="20"/>
          <w:szCs w:val="20"/>
          <w:shd w:val="clear" w:color="auto" w:fill="FFFFFF"/>
        </w:rPr>
        <w:t xml:space="preserve"> posts (which is also writing) or texting with your friends (which is also writing).</w:t>
      </w:r>
      <w:r>
        <w:rPr>
          <w:rFonts w:ascii="Book Antiqua" w:hAnsi="Book Antiqua"/>
          <w:color w:val="000000"/>
          <w:sz w:val="20"/>
          <w:szCs w:val="20"/>
          <w:shd w:val="clear" w:color="auto" w:fill="FFFFFF"/>
        </w:rPr>
        <w:t>In our first major assignment, you will probe your writing process through the collection and analys</w:t>
      </w:r>
      <w:r w:rsidR="00D82C47">
        <w:rPr>
          <w:rFonts w:ascii="Book Antiqua" w:hAnsi="Book Antiqua"/>
          <w:color w:val="000000"/>
          <w:sz w:val="20"/>
          <w:szCs w:val="20"/>
          <w:shd w:val="clear" w:color="auto" w:fill="FFFFFF"/>
        </w:rPr>
        <w:t xml:space="preserve">is of a specific kind of data. </w:t>
      </w:r>
    </w:p>
    <w:p w:rsidR="00D82C47" w:rsidRDefault="00D82C47" w:rsidP="0044484F">
      <w:pPr>
        <w:pStyle w:val="NormalWeb"/>
        <w:spacing w:before="0" w:beforeAutospacing="0" w:after="0" w:afterAutospacing="0"/>
        <w:rPr>
          <w:rFonts w:ascii="Book Antiqua" w:hAnsi="Book Antiqua"/>
          <w:color w:val="000000"/>
          <w:sz w:val="20"/>
          <w:szCs w:val="20"/>
          <w:shd w:val="clear" w:color="auto" w:fill="FFFFFF"/>
        </w:rPr>
      </w:pPr>
    </w:p>
    <w:p w:rsidR="0044484F" w:rsidRDefault="00D82C47" w:rsidP="0044484F">
      <w:pPr>
        <w:pStyle w:val="NormalWeb"/>
        <w:spacing w:before="0" w:beforeAutospacing="0" w:after="0" w:afterAutospacing="0"/>
        <w:rPr>
          <w:rFonts w:ascii="Book Antiqua" w:hAnsi="Book Antiqua"/>
          <w:color w:val="000000"/>
          <w:sz w:val="20"/>
          <w:szCs w:val="20"/>
          <w:shd w:val="clear" w:color="auto" w:fill="FFFFFF"/>
        </w:rPr>
      </w:pPr>
      <w:r>
        <w:rPr>
          <w:rFonts w:ascii="Book Antiqua" w:hAnsi="Book Antiqua"/>
          <w:color w:val="000000"/>
          <w:sz w:val="20"/>
          <w:szCs w:val="20"/>
          <w:shd w:val="clear" w:color="auto" w:fill="FFFFFF"/>
        </w:rPr>
        <w:t>This data, however,  concerns a much larger set of issues than your individual successes and failures, as your position as a writer has a critical impact on the way your social position (as a college student, as a teenager, or as a member of your particular generation) is viewed by society at large. Therefore t</w:t>
      </w:r>
      <w:r w:rsidR="0044484F">
        <w:rPr>
          <w:rFonts w:ascii="Book Antiqua" w:hAnsi="Book Antiqua"/>
          <w:color w:val="000000"/>
          <w:sz w:val="20"/>
          <w:szCs w:val="20"/>
          <w:shd w:val="clear" w:color="auto" w:fill="FFFFFF"/>
        </w:rPr>
        <w:t>hrough this analysis you will be asked to not only consider the data as a reflection of your o</w:t>
      </w:r>
      <w:r>
        <w:rPr>
          <w:rFonts w:ascii="Book Antiqua" w:hAnsi="Book Antiqua"/>
          <w:color w:val="000000"/>
          <w:sz w:val="20"/>
          <w:szCs w:val="20"/>
          <w:shd w:val="clear" w:color="auto" w:fill="FFFFFF"/>
        </w:rPr>
        <w:t xml:space="preserve">wn writing practices, but as an addition to a wide range of conversations </w:t>
      </w:r>
      <w:r>
        <w:rPr>
          <w:rFonts w:ascii="Book Antiqua" w:hAnsi="Book Antiqua"/>
          <w:i/>
          <w:color w:val="000000"/>
          <w:sz w:val="20"/>
          <w:szCs w:val="20"/>
          <w:shd w:val="clear" w:color="auto" w:fill="FFFFFF"/>
        </w:rPr>
        <w:t>about you</w:t>
      </w:r>
      <w:r>
        <w:rPr>
          <w:rFonts w:ascii="Book Antiqua" w:hAnsi="Book Antiqua"/>
          <w:color w:val="000000"/>
          <w:sz w:val="20"/>
          <w:szCs w:val="20"/>
          <w:shd w:val="clear" w:color="auto" w:fill="FFFFFF"/>
        </w:rPr>
        <w:t xml:space="preserve">, but not necessarily directed </w:t>
      </w:r>
      <w:r>
        <w:rPr>
          <w:rFonts w:ascii="Book Antiqua" w:hAnsi="Book Antiqua"/>
          <w:i/>
          <w:color w:val="000000"/>
          <w:sz w:val="20"/>
          <w:szCs w:val="20"/>
          <w:shd w:val="clear" w:color="auto" w:fill="FFFFFF"/>
        </w:rPr>
        <w:t>at you</w:t>
      </w:r>
      <w:r>
        <w:rPr>
          <w:rFonts w:ascii="Book Antiqua" w:hAnsi="Book Antiqua"/>
          <w:color w:val="000000"/>
          <w:sz w:val="20"/>
          <w:szCs w:val="20"/>
          <w:shd w:val="clear" w:color="auto" w:fill="FFFFFF"/>
        </w:rPr>
        <w:t xml:space="preserve">. </w:t>
      </w:r>
      <w:r w:rsidR="0044484F">
        <w:rPr>
          <w:rFonts w:ascii="Book Antiqua" w:hAnsi="Book Antiqua"/>
          <w:color w:val="000000"/>
          <w:sz w:val="20"/>
          <w:szCs w:val="20"/>
          <w:shd w:val="clear" w:color="auto" w:fill="FFFFFF"/>
        </w:rPr>
        <w:t xml:space="preserve"> </w:t>
      </w:r>
    </w:p>
    <w:p w:rsidR="0044484F" w:rsidRDefault="0044484F" w:rsidP="0044484F">
      <w:pPr>
        <w:pStyle w:val="NormalWeb"/>
        <w:spacing w:before="0" w:beforeAutospacing="0" w:after="0" w:afterAutospacing="0"/>
        <w:rPr>
          <w:rFonts w:ascii="Book Antiqua" w:hAnsi="Book Antiqua"/>
          <w:color w:val="000000"/>
          <w:sz w:val="20"/>
          <w:szCs w:val="20"/>
          <w:shd w:val="clear" w:color="auto" w:fill="FFFFFF"/>
        </w:rPr>
      </w:pPr>
    </w:p>
    <w:p w:rsidR="0044484F" w:rsidRDefault="0044484F" w:rsidP="0044484F">
      <w:pPr>
        <w:pStyle w:val="NormalWeb"/>
        <w:spacing w:before="0" w:beforeAutospacing="0" w:after="0" w:afterAutospacing="0"/>
        <w:ind w:left="270" w:hanging="270"/>
        <w:rPr>
          <w:rFonts w:ascii="Book Antiqua" w:hAnsi="Book Antiqua"/>
          <w:color w:val="000000"/>
          <w:sz w:val="20"/>
          <w:szCs w:val="20"/>
          <w:shd w:val="clear" w:color="auto" w:fill="FFFFFF"/>
        </w:rPr>
      </w:pPr>
      <w:r>
        <w:rPr>
          <w:rFonts w:ascii="Book Antiqua" w:hAnsi="Book Antiqua"/>
          <w:color w:val="000000"/>
          <w:sz w:val="20"/>
          <w:szCs w:val="20"/>
          <w:shd w:val="clear" w:color="auto" w:fill="FFFFFF"/>
        </w:rPr>
        <w:t>The main goals for this assignment are to:</w:t>
      </w:r>
    </w:p>
    <w:p w:rsidR="0044484F" w:rsidRDefault="0044484F" w:rsidP="0044484F">
      <w:pPr>
        <w:pStyle w:val="NormalWeb"/>
        <w:numPr>
          <w:ilvl w:val="0"/>
          <w:numId w:val="1"/>
        </w:numPr>
        <w:spacing w:before="0" w:beforeAutospacing="0" w:after="0" w:afterAutospacing="0"/>
        <w:ind w:left="270" w:hanging="270"/>
        <w:rPr>
          <w:rFonts w:ascii="Book Antiqua" w:hAnsi="Book Antiqua"/>
          <w:color w:val="000000"/>
          <w:sz w:val="20"/>
          <w:szCs w:val="20"/>
          <w:shd w:val="clear" w:color="auto" w:fill="FFFFFF"/>
        </w:rPr>
      </w:pPr>
      <w:r>
        <w:rPr>
          <w:rFonts w:ascii="Book Antiqua" w:hAnsi="Book Antiqua"/>
          <w:color w:val="000000"/>
          <w:sz w:val="20"/>
          <w:szCs w:val="20"/>
          <w:shd w:val="clear" w:color="auto" w:fill="FFFFFF"/>
        </w:rPr>
        <w:t>Collect, organize, and successfully present primary research</w:t>
      </w:r>
    </w:p>
    <w:p w:rsidR="0044484F" w:rsidRPr="001F5AE3" w:rsidRDefault="0044484F" w:rsidP="0044484F">
      <w:pPr>
        <w:pStyle w:val="NormalWeb"/>
        <w:numPr>
          <w:ilvl w:val="0"/>
          <w:numId w:val="1"/>
        </w:numPr>
        <w:spacing w:before="0" w:beforeAutospacing="0" w:after="0" w:afterAutospacing="0"/>
        <w:ind w:left="270" w:hanging="270"/>
        <w:rPr>
          <w:rFonts w:ascii="Book Antiqua" w:hAnsi="Book Antiqua"/>
          <w:color w:val="000000"/>
          <w:sz w:val="20"/>
          <w:szCs w:val="20"/>
          <w:shd w:val="clear" w:color="auto" w:fill="FFFFFF"/>
        </w:rPr>
      </w:pPr>
      <w:r>
        <w:rPr>
          <w:rFonts w:ascii="Book Antiqua" w:hAnsi="Book Antiqua"/>
          <w:color w:val="000000"/>
          <w:sz w:val="20"/>
          <w:szCs w:val="20"/>
          <w:shd w:val="clear" w:color="auto" w:fill="FFFFFF"/>
        </w:rPr>
        <w:t>Develop an understanding of the opportunities and limitations of different methods of representing data in a visual way</w:t>
      </w:r>
    </w:p>
    <w:p w:rsidR="0044484F" w:rsidRDefault="0044484F" w:rsidP="0044484F">
      <w:pPr>
        <w:pStyle w:val="NormalWeb"/>
        <w:numPr>
          <w:ilvl w:val="0"/>
          <w:numId w:val="1"/>
        </w:numPr>
        <w:spacing w:before="0" w:beforeAutospacing="0" w:after="0" w:afterAutospacing="0"/>
        <w:ind w:left="270" w:hanging="270"/>
        <w:rPr>
          <w:rFonts w:ascii="Book Antiqua" w:hAnsi="Book Antiqua"/>
          <w:color w:val="000000"/>
          <w:sz w:val="20"/>
          <w:szCs w:val="20"/>
          <w:shd w:val="clear" w:color="auto" w:fill="FFFFFF"/>
        </w:rPr>
      </w:pPr>
      <w:r>
        <w:rPr>
          <w:rFonts w:ascii="Book Antiqua" w:hAnsi="Book Antiqua"/>
          <w:color w:val="000000"/>
          <w:sz w:val="20"/>
          <w:szCs w:val="20"/>
          <w:shd w:val="clear" w:color="auto" w:fill="FFFFFF"/>
        </w:rPr>
        <w:t>Reflect on your own rhetorical situation</w:t>
      </w:r>
    </w:p>
    <w:p w:rsidR="0044484F" w:rsidRDefault="0044484F" w:rsidP="0044484F">
      <w:pPr>
        <w:pStyle w:val="NormalWeb"/>
        <w:numPr>
          <w:ilvl w:val="0"/>
          <w:numId w:val="1"/>
        </w:numPr>
        <w:spacing w:before="0" w:beforeAutospacing="0" w:after="0" w:afterAutospacing="0"/>
        <w:ind w:left="270" w:hanging="270"/>
        <w:rPr>
          <w:rFonts w:ascii="Book Antiqua" w:hAnsi="Book Antiqua"/>
          <w:color w:val="000000"/>
          <w:sz w:val="20"/>
          <w:szCs w:val="20"/>
          <w:shd w:val="clear" w:color="auto" w:fill="FFFFFF"/>
        </w:rPr>
      </w:pPr>
      <w:r>
        <w:rPr>
          <w:rFonts w:ascii="Book Antiqua" w:hAnsi="Book Antiqua"/>
          <w:color w:val="000000"/>
          <w:sz w:val="20"/>
          <w:szCs w:val="20"/>
          <w:shd w:val="clear" w:color="auto" w:fill="FFFFFF"/>
        </w:rPr>
        <w:t>Develop an awareness of your personal reading and writing practices</w:t>
      </w:r>
    </w:p>
    <w:p w:rsidR="0044484F" w:rsidRDefault="0044484F" w:rsidP="0044484F">
      <w:pPr>
        <w:pStyle w:val="NormalWeb"/>
        <w:spacing w:before="0" w:beforeAutospacing="0" w:after="0" w:afterAutospacing="0"/>
        <w:ind w:left="270" w:hanging="270"/>
        <w:rPr>
          <w:rFonts w:ascii="Book Antiqua" w:hAnsi="Book Antiqua"/>
          <w:b/>
          <w:color w:val="000000"/>
          <w:sz w:val="20"/>
          <w:szCs w:val="20"/>
          <w:shd w:val="clear" w:color="auto" w:fill="FFFFFF"/>
        </w:rPr>
      </w:pPr>
    </w:p>
    <w:p w:rsidR="0044484F" w:rsidRPr="00362484" w:rsidRDefault="0044484F" w:rsidP="0044484F">
      <w:pPr>
        <w:pStyle w:val="NormalWeb"/>
        <w:spacing w:before="0" w:beforeAutospacing="0" w:after="0" w:afterAutospacing="0"/>
        <w:rPr>
          <w:rFonts w:ascii="Book Antiqua" w:hAnsi="Book Antiqua"/>
          <w:b/>
          <w:color w:val="000000"/>
          <w:sz w:val="20"/>
          <w:szCs w:val="20"/>
          <w:shd w:val="clear" w:color="auto" w:fill="FFFFFF"/>
        </w:rPr>
      </w:pPr>
      <w:r>
        <w:rPr>
          <w:rFonts w:ascii="Book Antiqua" w:hAnsi="Book Antiqua"/>
          <w:b/>
          <w:color w:val="000000"/>
          <w:sz w:val="20"/>
          <w:szCs w:val="20"/>
          <w:shd w:val="clear" w:color="auto" w:fill="FFFFFF"/>
        </w:rPr>
        <w:t>WHAT</w:t>
      </w:r>
      <w:r w:rsidRPr="00362484">
        <w:rPr>
          <w:rFonts w:ascii="Book Antiqua" w:hAnsi="Book Antiqua"/>
          <w:b/>
          <w:color w:val="000000"/>
          <w:sz w:val="20"/>
          <w:szCs w:val="20"/>
          <w:shd w:val="clear" w:color="auto" w:fill="FFFFFF"/>
        </w:rPr>
        <w:t xml:space="preserve">: </w:t>
      </w:r>
    </w:p>
    <w:p w:rsidR="0044484F" w:rsidRPr="00362484" w:rsidRDefault="00D82C47" w:rsidP="0044484F">
      <w:pPr>
        <w:pStyle w:val="NormalWeb"/>
        <w:spacing w:before="0" w:beforeAutospacing="0" w:after="0" w:afterAutospacing="0"/>
        <w:ind w:left="450" w:hanging="180"/>
        <w:rPr>
          <w:rFonts w:ascii="Book Antiqua" w:hAnsi="Book Antiqua"/>
          <w:color w:val="000000"/>
          <w:sz w:val="20"/>
          <w:szCs w:val="20"/>
          <w:shd w:val="clear" w:color="auto" w:fill="FFFFFF"/>
        </w:rPr>
      </w:pPr>
      <w:r>
        <w:rPr>
          <w:rFonts w:ascii="Book Antiqua" w:hAnsi="Book Antiqua"/>
          <w:b/>
          <w:color w:val="000000"/>
          <w:sz w:val="20"/>
          <w:szCs w:val="20"/>
          <w:shd w:val="clear" w:color="auto" w:fill="FFFFFF"/>
        </w:rPr>
        <w:t>Literacy Log</w:t>
      </w:r>
      <w:r w:rsidR="0044484F">
        <w:rPr>
          <w:rFonts w:ascii="Book Antiqua" w:hAnsi="Book Antiqua"/>
          <w:b/>
          <w:color w:val="000000"/>
          <w:sz w:val="20"/>
          <w:szCs w:val="20"/>
          <w:shd w:val="clear" w:color="auto" w:fill="FFFFFF"/>
        </w:rPr>
        <w:t xml:space="preserve">: </w:t>
      </w:r>
      <w:r w:rsidR="0044484F">
        <w:rPr>
          <w:rFonts w:ascii="Book Antiqua" w:hAnsi="Book Antiqua"/>
          <w:color w:val="000000"/>
          <w:sz w:val="20"/>
          <w:szCs w:val="20"/>
          <w:shd w:val="clear" w:color="auto" w:fill="FFFFFF"/>
        </w:rPr>
        <w:t>Your first stage in this assignment will be to collect data on your reading and writing practices. In order to accomplish this you will be charged with creating a log to document each time that you either read or write over a p</w:t>
      </w:r>
      <w:r w:rsidR="00CB0B5B">
        <w:rPr>
          <w:rFonts w:ascii="Book Antiqua" w:hAnsi="Book Antiqua"/>
          <w:color w:val="000000"/>
          <w:sz w:val="20"/>
          <w:szCs w:val="20"/>
          <w:shd w:val="clear" w:color="auto" w:fill="FFFFFF"/>
        </w:rPr>
        <w:t>eriod of 24 hours. This data will need to be recorded by computer, and</w:t>
      </w:r>
      <w:r w:rsidR="0044484F">
        <w:rPr>
          <w:rFonts w:ascii="Book Antiqua" w:hAnsi="Book Antiqua"/>
          <w:color w:val="000000"/>
          <w:sz w:val="20"/>
          <w:szCs w:val="20"/>
          <w:shd w:val="clear" w:color="auto" w:fill="FFFFFF"/>
        </w:rPr>
        <w:t xml:space="preserve"> you will</w:t>
      </w:r>
      <w:r w:rsidR="00CB0B5B">
        <w:rPr>
          <w:rFonts w:ascii="Book Antiqua" w:hAnsi="Book Antiqua"/>
          <w:color w:val="000000"/>
          <w:sz w:val="20"/>
          <w:szCs w:val="20"/>
          <w:shd w:val="clear" w:color="auto" w:fill="FFFFFF"/>
        </w:rPr>
        <w:t xml:space="preserve"> need to hand in a copy of the</w:t>
      </w:r>
      <w:r w:rsidR="0044484F">
        <w:rPr>
          <w:rFonts w:ascii="Book Antiqua" w:hAnsi="Book Antiqua"/>
          <w:color w:val="000000"/>
          <w:sz w:val="20"/>
          <w:szCs w:val="20"/>
          <w:shd w:val="clear" w:color="auto" w:fill="FFFFFF"/>
        </w:rPr>
        <w:t xml:space="preserve"> data as a part of the final project. The challenge of this portion of the assignment is not only to record a vast amount of data, but to begin to organize and evaluate that data for patterns you mi</w:t>
      </w:r>
      <w:r w:rsidR="00CB0B5B">
        <w:rPr>
          <w:rFonts w:ascii="Book Antiqua" w:hAnsi="Book Antiqua"/>
          <w:color w:val="000000"/>
          <w:sz w:val="20"/>
          <w:szCs w:val="20"/>
          <w:shd w:val="clear" w:color="auto" w:fill="FFFFFF"/>
        </w:rPr>
        <w:t>ght touch on in the argument paper</w:t>
      </w:r>
      <w:r w:rsidR="0044484F">
        <w:rPr>
          <w:rFonts w:ascii="Book Antiqua" w:hAnsi="Book Antiqua"/>
          <w:color w:val="000000"/>
          <w:sz w:val="20"/>
          <w:szCs w:val="20"/>
          <w:shd w:val="clear" w:color="auto" w:fill="FFFFFF"/>
        </w:rPr>
        <w:t xml:space="preserve">. At this stage it is not vital for you to understand what these patterns </w:t>
      </w:r>
      <w:r w:rsidR="0044484F" w:rsidRPr="007C7384">
        <w:rPr>
          <w:rFonts w:ascii="Book Antiqua" w:hAnsi="Book Antiqua"/>
          <w:i/>
          <w:color w:val="000000"/>
          <w:sz w:val="20"/>
          <w:szCs w:val="20"/>
          <w:shd w:val="clear" w:color="auto" w:fill="FFFFFF"/>
        </w:rPr>
        <w:t>mean</w:t>
      </w:r>
      <w:r w:rsidR="0044484F">
        <w:rPr>
          <w:rFonts w:ascii="Book Antiqua" w:hAnsi="Book Antiqua"/>
          <w:sz w:val="20"/>
          <w:szCs w:val="20"/>
        </w:rPr>
        <w:t xml:space="preserve">, as that will take place during the next phase of the assignment. </w:t>
      </w:r>
      <w:r w:rsidR="0044484F">
        <w:t xml:space="preserve"> </w:t>
      </w:r>
      <w:r w:rsidR="0044484F">
        <w:rPr>
          <w:rFonts w:ascii="Book Antiqua" w:hAnsi="Book Antiqua"/>
          <w:color w:val="000000"/>
          <w:sz w:val="20"/>
          <w:szCs w:val="20"/>
          <w:shd w:val="clear" w:color="auto" w:fill="FFFFFF"/>
        </w:rPr>
        <w:t xml:space="preserve"> </w:t>
      </w:r>
    </w:p>
    <w:p w:rsidR="0044484F" w:rsidRDefault="0044484F" w:rsidP="0044484F">
      <w:pPr>
        <w:pStyle w:val="NormalWeb"/>
        <w:spacing w:before="0" w:beforeAutospacing="0" w:after="0" w:afterAutospacing="0"/>
        <w:ind w:left="450" w:hanging="180"/>
        <w:rPr>
          <w:rFonts w:ascii="Book Antiqua" w:hAnsi="Book Antiqua"/>
          <w:b/>
          <w:color w:val="000000"/>
          <w:sz w:val="20"/>
          <w:szCs w:val="20"/>
          <w:shd w:val="clear" w:color="auto" w:fill="FFFFFF"/>
        </w:rPr>
      </w:pPr>
    </w:p>
    <w:p w:rsidR="00CB0B5B" w:rsidRDefault="00CB0B5B" w:rsidP="00CB0B5B">
      <w:pPr>
        <w:pStyle w:val="NormalWeb"/>
        <w:spacing w:before="0" w:beforeAutospacing="0" w:after="0" w:afterAutospacing="0"/>
        <w:ind w:left="450" w:hanging="180"/>
        <w:rPr>
          <w:rFonts w:ascii="Book Antiqua" w:hAnsi="Book Antiqua"/>
          <w:color w:val="000000"/>
          <w:sz w:val="20"/>
          <w:szCs w:val="20"/>
          <w:shd w:val="clear" w:color="auto" w:fill="FFFFFF"/>
        </w:rPr>
      </w:pPr>
      <w:r>
        <w:rPr>
          <w:rFonts w:ascii="Book Antiqua" w:hAnsi="Book Antiqua"/>
          <w:b/>
          <w:color w:val="000000"/>
          <w:sz w:val="20"/>
          <w:szCs w:val="20"/>
          <w:shd w:val="clear" w:color="auto" w:fill="FFFFFF"/>
        </w:rPr>
        <w:t>Argument Paper</w:t>
      </w:r>
      <w:r w:rsidR="0044484F">
        <w:rPr>
          <w:rFonts w:ascii="Book Antiqua" w:hAnsi="Book Antiqua"/>
          <w:b/>
          <w:color w:val="000000"/>
          <w:sz w:val="20"/>
          <w:szCs w:val="20"/>
          <w:shd w:val="clear" w:color="auto" w:fill="FFFFFF"/>
        </w:rPr>
        <w:t xml:space="preserve">: </w:t>
      </w:r>
      <w:r w:rsidRPr="00CB0B5B">
        <w:rPr>
          <w:rFonts w:ascii="Book Antiqua" w:hAnsi="Book Antiqua"/>
          <w:color w:val="000000"/>
          <w:sz w:val="20"/>
          <w:szCs w:val="20"/>
          <w:shd w:val="clear" w:color="auto" w:fill="FFFFFF"/>
        </w:rPr>
        <w:t>Through</w:t>
      </w:r>
      <w:r>
        <w:rPr>
          <w:rFonts w:ascii="Book Antiqua" w:hAnsi="Book Antiqua"/>
          <w:color w:val="000000"/>
          <w:sz w:val="20"/>
          <w:szCs w:val="20"/>
          <w:shd w:val="clear" w:color="auto" w:fill="FFFFFF"/>
        </w:rPr>
        <w:t xml:space="preserve">out this first unit we will read several articles that talk about your generation, age group, or particular demographic. While these articles will inevitably speak </w:t>
      </w:r>
      <w:r>
        <w:rPr>
          <w:rFonts w:ascii="Book Antiqua" w:hAnsi="Book Antiqua"/>
          <w:i/>
          <w:color w:val="000000"/>
          <w:sz w:val="20"/>
          <w:szCs w:val="20"/>
          <w:shd w:val="clear" w:color="auto" w:fill="FFFFFF"/>
        </w:rPr>
        <w:t xml:space="preserve">about </w:t>
      </w:r>
      <w:r>
        <w:rPr>
          <w:rFonts w:ascii="Book Antiqua" w:hAnsi="Book Antiqua"/>
          <w:color w:val="000000"/>
          <w:sz w:val="20"/>
          <w:szCs w:val="20"/>
          <w:shd w:val="clear" w:color="auto" w:fill="FFFFFF"/>
        </w:rPr>
        <w:t xml:space="preserve">you, they will infrequently speak </w:t>
      </w:r>
      <w:r>
        <w:rPr>
          <w:rFonts w:ascii="Book Antiqua" w:hAnsi="Book Antiqua"/>
          <w:i/>
          <w:color w:val="000000"/>
          <w:sz w:val="20"/>
          <w:szCs w:val="20"/>
          <w:shd w:val="clear" w:color="auto" w:fill="FFFFFF"/>
        </w:rPr>
        <w:t xml:space="preserve">to </w:t>
      </w:r>
      <w:r>
        <w:rPr>
          <w:rFonts w:ascii="Book Antiqua" w:hAnsi="Book Antiqua"/>
          <w:color w:val="000000"/>
          <w:sz w:val="20"/>
          <w:szCs w:val="20"/>
          <w:shd w:val="clear" w:color="auto" w:fill="FFFFFF"/>
        </w:rPr>
        <w:t xml:space="preserve">you. </w:t>
      </w:r>
      <w:r w:rsidR="0044484F">
        <w:rPr>
          <w:rFonts w:ascii="Book Antiqua" w:hAnsi="Book Antiqua"/>
          <w:color w:val="000000"/>
          <w:sz w:val="20"/>
          <w:szCs w:val="20"/>
          <w:shd w:val="clear" w:color="auto" w:fill="FFFFFF"/>
        </w:rPr>
        <w:t>Using your data as a source (one that you should cit</w:t>
      </w:r>
      <w:r>
        <w:rPr>
          <w:rFonts w:ascii="Book Antiqua" w:hAnsi="Book Antiqua"/>
          <w:color w:val="000000"/>
          <w:sz w:val="20"/>
          <w:szCs w:val="20"/>
          <w:shd w:val="clear" w:color="auto" w:fill="FFFFFF"/>
        </w:rPr>
        <w:t>e in the paper!), you will therefore</w:t>
      </w:r>
      <w:r w:rsidRPr="00CB0B5B">
        <w:rPr>
          <w:rFonts w:ascii="Book Antiqua" w:hAnsi="Book Antiqua"/>
          <w:color w:val="000000"/>
          <w:sz w:val="20"/>
          <w:szCs w:val="20"/>
          <w:shd w:val="clear" w:color="auto" w:fill="FFFFFF"/>
        </w:rPr>
        <w:t xml:space="preserve"> </w:t>
      </w:r>
      <w:r>
        <w:rPr>
          <w:rFonts w:ascii="Book Antiqua" w:hAnsi="Book Antiqua"/>
          <w:color w:val="000000"/>
          <w:sz w:val="20"/>
          <w:szCs w:val="20"/>
          <w:shd w:val="clear" w:color="auto" w:fill="FFFFFF"/>
        </w:rPr>
        <w:t xml:space="preserve">write an argumentative paper that adds your voice to the voice, the voice of your social group, to the conversation. </w:t>
      </w:r>
      <w:r w:rsidR="0044484F">
        <w:rPr>
          <w:rFonts w:ascii="Book Antiqua" w:hAnsi="Book Antiqua"/>
          <w:color w:val="000000"/>
          <w:sz w:val="20"/>
          <w:szCs w:val="20"/>
          <w:shd w:val="clear" w:color="auto" w:fill="FFFFFF"/>
        </w:rPr>
        <w:t>The goal of this section of the assignment is to translate the messiness of the data into a clear story that a reader can follow, and which presents a case for a particular approach or perspective of undergraduate</w:t>
      </w:r>
      <w:r>
        <w:rPr>
          <w:rFonts w:ascii="Book Antiqua" w:hAnsi="Book Antiqua"/>
          <w:color w:val="000000"/>
          <w:sz w:val="20"/>
          <w:szCs w:val="20"/>
          <w:shd w:val="clear" w:color="auto" w:fill="FFFFFF"/>
        </w:rPr>
        <w:t>/millennial/Purdue/teenage</w:t>
      </w:r>
      <w:r w:rsidR="0044484F">
        <w:rPr>
          <w:rFonts w:ascii="Book Antiqua" w:hAnsi="Book Antiqua"/>
          <w:color w:val="000000"/>
          <w:sz w:val="20"/>
          <w:szCs w:val="20"/>
          <w:shd w:val="clear" w:color="auto" w:fill="FFFFFF"/>
        </w:rPr>
        <w:t xml:space="preserve"> writing. The completed self-profile should come to around 750-1000 words in MLA format. </w:t>
      </w:r>
    </w:p>
    <w:p w:rsidR="00CB0B5B" w:rsidRDefault="00CB0B5B" w:rsidP="00CB0B5B">
      <w:pPr>
        <w:pStyle w:val="NormalWeb"/>
        <w:spacing w:before="0" w:beforeAutospacing="0" w:after="0" w:afterAutospacing="0"/>
        <w:ind w:left="450" w:hanging="180"/>
        <w:rPr>
          <w:rFonts w:ascii="Book Antiqua" w:hAnsi="Book Antiqua"/>
          <w:color w:val="000000"/>
          <w:sz w:val="20"/>
          <w:szCs w:val="20"/>
          <w:shd w:val="clear" w:color="auto" w:fill="FFFFFF"/>
        </w:rPr>
      </w:pPr>
    </w:p>
    <w:p w:rsidR="0044484F" w:rsidRPr="00CB0B5B" w:rsidRDefault="0044484F" w:rsidP="00CB0B5B">
      <w:pPr>
        <w:pStyle w:val="NormalWeb"/>
        <w:spacing w:before="0" w:beforeAutospacing="0" w:after="0" w:afterAutospacing="0"/>
        <w:ind w:left="450"/>
        <w:rPr>
          <w:rFonts w:ascii="Book Antiqua" w:hAnsi="Book Antiqua"/>
          <w:b/>
          <w:color w:val="000000"/>
          <w:sz w:val="20"/>
          <w:szCs w:val="20"/>
          <w:shd w:val="clear" w:color="auto" w:fill="FFFFFF"/>
        </w:rPr>
      </w:pPr>
      <w:r>
        <w:rPr>
          <w:rFonts w:ascii="Book Antiqua" w:hAnsi="Book Antiqua"/>
          <w:color w:val="000000"/>
          <w:sz w:val="20"/>
          <w:szCs w:val="20"/>
          <w:shd w:val="clear" w:color="auto" w:fill="FFFFFF"/>
        </w:rPr>
        <w:t>The self-profile will also require you to use visual components to tell your story. This may include graphs, charts, screenshots, or even camera-phone pictures that provide your reader with a richer understanding of your r</w:t>
      </w:r>
      <w:r w:rsidR="00CB0B5B">
        <w:rPr>
          <w:rFonts w:ascii="Book Antiqua" w:hAnsi="Book Antiqua"/>
          <w:color w:val="000000"/>
          <w:sz w:val="20"/>
          <w:szCs w:val="20"/>
          <w:shd w:val="clear" w:color="auto" w:fill="FFFFFF"/>
        </w:rPr>
        <w:t>eading and writing practices. The kind of visual you incorporate into your essay depends on the argument you are trying to make, and you should look at the articles we read as examples of how different arguments can be supported by different</w:t>
      </w:r>
      <w:r w:rsidR="005313CE">
        <w:rPr>
          <w:rFonts w:ascii="Book Antiqua" w:hAnsi="Book Antiqua"/>
          <w:color w:val="000000"/>
          <w:sz w:val="20"/>
          <w:szCs w:val="20"/>
          <w:shd w:val="clear" w:color="auto" w:fill="FFFFFF"/>
        </w:rPr>
        <w:t xml:space="preserve"> visuals.</w:t>
      </w:r>
      <w:r w:rsidR="00CB0B5B">
        <w:rPr>
          <w:rFonts w:ascii="Book Antiqua" w:hAnsi="Book Antiqua"/>
          <w:color w:val="000000"/>
          <w:sz w:val="20"/>
          <w:szCs w:val="20"/>
          <w:shd w:val="clear" w:color="auto" w:fill="FFFFFF"/>
        </w:rPr>
        <w:t xml:space="preserve">  </w:t>
      </w:r>
    </w:p>
    <w:p w:rsidR="0044484F" w:rsidRDefault="0044484F" w:rsidP="0044484F">
      <w:pPr>
        <w:pStyle w:val="NormalWeb"/>
        <w:spacing w:before="0" w:beforeAutospacing="0" w:after="0" w:afterAutospacing="0"/>
        <w:ind w:left="450" w:hanging="180"/>
        <w:rPr>
          <w:rFonts w:ascii="Book Antiqua" w:hAnsi="Book Antiqua"/>
          <w:b/>
          <w:color w:val="000000"/>
          <w:sz w:val="20"/>
          <w:szCs w:val="20"/>
          <w:shd w:val="clear" w:color="auto" w:fill="FFFFFF"/>
        </w:rPr>
      </w:pPr>
    </w:p>
    <w:p w:rsidR="0044484F" w:rsidRPr="00691717" w:rsidRDefault="0044484F" w:rsidP="0044484F">
      <w:pPr>
        <w:pStyle w:val="NormalWeb"/>
        <w:spacing w:before="0" w:beforeAutospacing="0" w:after="0" w:afterAutospacing="0"/>
        <w:ind w:left="450" w:hanging="180"/>
        <w:rPr>
          <w:rFonts w:ascii="Book Antiqua" w:hAnsi="Book Antiqua"/>
          <w:color w:val="000000"/>
          <w:sz w:val="20"/>
          <w:szCs w:val="20"/>
          <w:shd w:val="clear" w:color="auto" w:fill="FFFFFF"/>
        </w:rPr>
      </w:pPr>
      <w:r>
        <w:rPr>
          <w:rFonts w:ascii="Book Antiqua" w:hAnsi="Book Antiqua"/>
          <w:b/>
          <w:color w:val="000000"/>
          <w:sz w:val="20"/>
          <w:szCs w:val="20"/>
          <w:shd w:val="clear" w:color="auto" w:fill="FFFFFF"/>
        </w:rPr>
        <w:t xml:space="preserve">Reflective Cover Memo: </w:t>
      </w:r>
      <w:r>
        <w:rPr>
          <w:rFonts w:ascii="Book Antiqua" w:hAnsi="Book Antiqua"/>
          <w:color w:val="000000"/>
          <w:sz w:val="20"/>
          <w:szCs w:val="20"/>
          <w:shd w:val="clear" w:color="auto" w:fill="FFFFFF"/>
        </w:rPr>
        <w:t>Along with the rest of the completed assignment you will submit a cover sheet that connects</w:t>
      </w:r>
      <w:r w:rsidR="005313CE">
        <w:rPr>
          <w:rFonts w:ascii="Book Antiqua" w:hAnsi="Book Antiqua"/>
          <w:color w:val="000000"/>
          <w:sz w:val="20"/>
          <w:szCs w:val="20"/>
          <w:shd w:val="clear" w:color="auto" w:fill="FFFFFF"/>
        </w:rPr>
        <w:t xml:space="preserve"> the themes of your argument paper</w:t>
      </w:r>
      <w:r>
        <w:rPr>
          <w:rFonts w:ascii="Book Antiqua" w:hAnsi="Book Antiqua"/>
          <w:color w:val="000000"/>
          <w:sz w:val="20"/>
          <w:szCs w:val="20"/>
          <w:shd w:val="clear" w:color="auto" w:fill="FFFFFF"/>
        </w:rPr>
        <w:t xml:space="preserve"> to the larger ideas that we have been working on in class. This phase also gives you a chance to reflect on what you have learned about your writing by approaching it from a data-driven perspective.</w:t>
      </w:r>
    </w:p>
    <w:p w:rsidR="0044484F" w:rsidRDefault="0044484F" w:rsidP="0044484F">
      <w:pPr>
        <w:pStyle w:val="NormalWeb"/>
        <w:spacing w:before="0" w:beforeAutospacing="0" w:after="0" w:afterAutospacing="0"/>
        <w:rPr>
          <w:rFonts w:ascii="Book Antiqua" w:hAnsi="Book Antiqua"/>
          <w:b/>
          <w:color w:val="000000"/>
          <w:sz w:val="20"/>
          <w:szCs w:val="20"/>
          <w:shd w:val="clear" w:color="auto" w:fill="FFFFFF"/>
        </w:rPr>
      </w:pPr>
    </w:p>
    <w:p w:rsidR="005313CE" w:rsidRDefault="005313CE" w:rsidP="0044484F">
      <w:pPr>
        <w:pStyle w:val="NormalWeb"/>
        <w:spacing w:before="0" w:beforeAutospacing="0" w:after="0" w:afterAutospacing="0"/>
        <w:rPr>
          <w:rFonts w:ascii="Book Antiqua" w:hAnsi="Book Antiqua"/>
          <w:b/>
          <w:color w:val="000000"/>
          <w:sz w:val="20"/>
          <w:szCs w:val="20"/>
          <w:shd w:val="clear" w:color="auto" w:fill="FFFFFF"/>
        </w:rPr>
      </w:pPr>
    </w:p>
    <w:p w:rsidR="005313CE" w:rsidRDefault="005313CE" w:rsidP="0044484F">
      <w:pPr>
        <w:pStyle w:val="NormalWeb"/>
        <w:spacing w:before="0" w:beforeAutospacing="0" w:after="0" w:afterAutospacing="0"/>
        <w:rPr>
          <w:rFonts w:ascii="Book Antiqua" w:hAnsi="Book Antiqua"/>
          <w:b/>
          <w:color w:val="000000"/>
          <w:sz w:val="20"/>
          <w:szCs w:val="20"/>
          <w:shd w:val="clear" w:color="auto" w:fill="FFFFFF"/>
        </w:rPr>
      </w:pPr>
    </w:p>
    <w:p w:rsidR="0044484F" w:rsidRDefault="0044484F" w:rsidP="0044484F">
      <w:pPr>
        <w:pStyle w:val="NormalWeb"/>
        <w:spacing w:before="0" w:beforeAutospacing="0" w:after="0" w:afterAutospacing="0"/>
        <w:rPr>
          <w:rFonts w:ascii="Book Antiqua" w:hAnsi="Book Antiqua"/>
          <w:b/>
          <w:color w:val="000000"/>
          <w:sz w:val="20"/>
          <w:szCs w:val="20"/>
          <w:shd w:val="clear" w:color="auto" w:fill="FFFFFF"/>
        </w:rPr>
      </w:pPr>
      <w:r>
        <w:rPr>
          <w:rFonts w:ascii="Book Antiqua" w:hAnsi="Book Antiqua"/>
          <w:b/>
          <w:color w:val="000000"/>
          <w:sz w:val="20"/>
          <w:szCs w:val="20"/>
          <w:shd w:val="clear" w:color="auto" w:fill="FFFFFF"/>
        </w:rPr>
        <w:lastRenderedPageBreak/>
        <w:t>WHEN</w:t>
      </w:r>
      <w:r w:rsidRPr="00362484">
        <w:rPr>
          <w:rFonts w:ascii="Book Antiqua" w:hAnsi="Book Antiqua"/>
          <w:b/>
          <w:color w:val="000000"/>
          <w:sz w:val="20"/>
          <w:szCs w:val="20"/>
          <w:shd w:val="clear" w:color="auto" w:fill="FFFFFF"/>
        </w:rPr>
        <w:t>:</w:t>
      </w:r>
      <w:r>
        <w:rPr>
          <w:rFonts w:ascii="Book Antiqua" w:hAnsi="Book Antiqua"/>
          <w:b/>
          <w:color w:val="000000"/>
          <w:sz w:val="20"/>
          <w:szCs w:val="20"/>
          <w:shd w:val="clear" w:color="auto" w:fill="FFFFFF"/>
        </w:rPr>
        <w:t xml:space="preserve"> </w:t>
      </w:r>
    </w:p>
    <w:p w:rsidR="0044484F" w:rsidRPr="005313CE" w:rsidRDefault="005313CE" w:rsidP="0044484F">
      <w:pPr>
        <w:pStyle w:val="NormalWeb"/>
        <w:spacing w:before="0" w:beforeAutospacing="0" w:after="0" w:afterAutospacing="0" w:line="360" w:lineRule="auto"/>
        <w:rPr>
          <w:rFonts w:ascii="Book Antiqua" w:hAnsi="Book Antiqua"/>
          <w:color w:val="000000"/>
          <w:sz w:val="20"/>
          <w:szCs w:val="20"/>
          <w:shd w:val="clear" w:color="auto" w:fill="FFFFFF"/>
        </w:rPr>
      </w:pPr>
      <w:r>
        <w:rPr>
          <w:rFonts w:ascii="Book Antiqua" w:hAnsi="Book Antiqua"/>
          <w:b/>
          <w:color w:val="000000"/>
          <w:sz w:val="20"/>
          <w:szCs w:val="20"/>
          <w:shd w:val="clear" w:color="auto" w:fill="FFFFFF"/>
        </w:rPr>
        <w:tab/>
        <w:t>Literacy Log</w:t>
      </w:r>
      <w:r w:rsidR="0087310E">
        <w:rPr>
          <w:rFonts w:ascii="Book Antiqua" w:hAnsi="Book Antiqua"/>
          <w:b/>
          <w:color w:val="000000"/>
          <w:sz w:val="20"/>
          <w:szCs w:val="20"/>
          <w:shd w:val="clear" w:color="auto" w:fill="FFFFFF"/>
        </w:rPr>
        <w:t xml:space="preserve"> (submitted with possible topic):         </w:t>
      </w:r>
      <w:r>
        <w:rPr>
          <w:rFonts w:ascii="Book Antiqua" w:hAnsi="Book Antiqua"/>
          <w:b/>
          <w:color w:val="000000"/>
          <w:sz w:val="20"/>
          <w:szCs w:val="20"/>
          <w:shd w:val="clear" w:color="auto" w:fill="FFFFFF"/>
        </w:rPr>
        <w:t xml:space="preserve">            </w:t>
      </w:r>
      <w:r w:rsidR="0044484F">
        <w:rPr>
          <w:rFonts w:ascii="Book Antiqua" w:hAnsi="Book Antiqua"/>
          <w:b/>
          <w:color w:val="000000"/>
          <w:sz w:val="20"/>
          <w:szCs w:val="20"/>
          <w:shd w:val="clear" w:color="auto" w:fill="FFFFFF"/>
        </w:rPr>
        <w:t xml:space="preserve">    </w:t>
      </w:r>
      <w:r w:rsidR="0087310E">
        <w:rPr>
          <w:rFonts w:ascii="Book Antiqua" w:hAnsi="Book Antiqua"/>
          <w:color w:val="000000"/>
          <w:sz w:val="20"/>
          <w:szCs w:val="20"/>
          <w:shd w:val="clear" w:color="auto" w:fill="FFFFFF"/>
        </w:rPr>
        <w:t>January 21st</w:t>
      </w:r>
      <w:r w:rsidR="0044484F">
        <w:rPr>
          <w:rFonts w:ascii="Book Antiqua" w:hAnsi="Book Antiqua"/>
          <w:color w:val="000000"/>
          <w:sz w:val="20"/>
          <w:szCs w:val="20"/>
          <w:shd w:val="clear" w:color="auto" w:fill="FFFFFF"/>
        </w:rPr>
        <w:t xml:space="preserve"> </w:t>
      </w:r>
    </w:p>
    <w:p w:rsidR="0044484F" w:rsidRDefault="0044484F" w:rsidP="0044484F">
      <w:pPr>
        <w:pStyle w:val="NormalWeb"/>
        <w:spacing w:before="0" w:beforeAutospacing="0" w:after="0" w:afterAutospacing="0" w:line="360" w:lineRule="auto"/>
        <w:rPr>
          <w:rFonts w:ascii="Book Antiqua" w:hAnsi="Book Antiqua"/>
          <w:b/>
          <w:color w:val="000000"/>
          <w:sz w:val="20"/>
          <w:szCs w:val="20"/>
          <w:shd w:val="clear" w:color="auto" w:fill="FFFFFF"/>
        </w:rPr>
      </w:pPr>
      <w:r>
        <w:rPr>
          <w:rFonts w:ascii="Book Antiqua" w:hAnsi="Book Antiqua"/>
          <w:b/>
          <w:color w:val="000000"/>
          <w:sz w:val="20"/>
          <w:szCs w:val="20"/>
          <w:shd w:val="clear" w:color="auto" w:fill="FFFFFF"/>
        </w:rPr>
        <w:tab/>
        <w:t xml:space="preserve">Draft of Self-Profile:                 </w:t>
      </w:r>
      <w:r w:rsidR="0087310E">
        <w:rPr>
          <w:rFonts w:ascii="Book Antiqua" w:hAnsi="Book Antiqua"/>
          <w:b/>
          <w:color w:val="000000"/>
          <w:sz w:val="20"/>
          <w:szCs w:val="20"/>
          <w:shd w:val="clear" w:color="auto" w:fill="FFFFFF"/>
        </w:rPr>
        <w:t xml:space="preserve">                                                 </w:t>
      </w:r>
      <w:r>
        <w:rPr>
          <w:rFonts w:ascii="Book Antiqua" w:hAnsi="Book Antiqua"/>
          <w:b/>
          <w:color w:val="000000"/>
          <w:sz w:val="20"/>
          <w:szCs w:val="20"/>
          <w:shd w:val="clear" w:color="auto" w:fill="FFFFFF"/>
        </w:rPr>
        <w:t xml:space="preserve">   </w:t>
      </w:r>
      <w:r w:rsidR="005313CE">
        <w:rPr>
          <w:rFonts w:ascii="Book Antiqua" w:hAnsi="Book Antiqua"/>
          <w:color w:val="000000"/>
          <w:sz w:val="20"/>
          <w:szCs w:val="20"/>
          <w:shd w:val="clear" w:color="auto" w:fill="FFFFFF"/>
        </w:rPr>
        <w:t>January 28</w:t>
      </w:r>
      <w:r w:rsidRPr="00691717">
        <w:rPr>
          <w:rFonts w:ascii="Book Antiqua" w:hAnsi="Book Antiqua"/>
          <w:color w:val="000000"/>
          <w:sz w:val="20"/>
          <w:szCs w:val="20"/>
          <w:shd w:val="clear" w:color="auto" w:fill="FFFFFF"/>
        </w:rPr>
        <w:t>th</w:t>
      </w:r>
      <w:r>
        <w:rPr>
          <w:rFonts w:ascii="Book Antiqua" w:hAnsi="Book Antiqua"/>
          <w:color w:val="000000"/>
          <w:sz w:val="20"/>
          <w:szCs w:val="20"/>
          <w:shd w:val="clear" w:color="auto" w:fill="FFFFFF"/>
        </w:rPr>
        <w:t xml:space="preserve"> </w:t>
      </w:r>
    </w:p>
    <w:p w:rsidR="0044484F" w:rsidRDefault="0044484F" w:rsidP="0044484F">
      <w:pPr>
        <w:pStyle w:val="NormalWeb"/>
        <w:spacing w:before="0" w:beforeAutospacing="0" w:after="0" w:afterAutospacing="0" w:line="360" w:lineRule="auto"/>
        <w:rPr>
          <w:rFonts w:ascii="Book Antiqua" w:hAnsi="Book Antiqua"/>
          <w:b/>
          <w:color w:val="000000"/>
          <w:sz w:val="20"/>
          <w:szCs w:val="20"/>
          <w:shd w:val="clear" w:color="auto" w:fill="FFFFFF"/>
        </w:rPr>
      </w:pPr>
      <w:r>
        <w:rPr>
          <w:rFonts w:ascii="Book Antiqua" w:hAnsi="Book Antiqua"/>
          <w:b/>
          <w:color w:val="000000"/>
          <w:sz w:val="20"/>
          <w:szCs w:val="20"/>
          <w:shd w:val="clear" w:color="auto" w:fill="FFFFFF"/>
        </w:rPr>
        <w:tab/>
        <w:t>Final Draft of Self-Profile</w:t>
      </w:r>
    </w:p>
    <w:p w:rsidR="0044484F" w:rsidRPr="000F50E3" w:rsidRDefault="0044484F" w:rsidP="0044484F">
      <w:pPr>
        <w:pStyle w:val="NormalWeb"/>
        <w:spacing w:before="0" w:beforeAutospacing="0" w:after="0" w:afterAutospacing="0" w:line="360" w:lineRule="auto"/>
        <w:rPr>
          <w:rFonts w:ascii="Book Antiqua" w:hAnsi="Book Antiqua"/>
          <w:b/>
          <w:color w:val="000000"/>
          <w:sz w:val="20"/>
          <w:szCs w:val="20"/>
          <w:shd w:val="clear" w:color="auto" w:fill="FFFFFF"/>
        </w:rPr>
      </w:pPr>
      <w:r>
        <w:rPr>
          <w:rFonts w:ascii="Book Antiqua" w:hAnsi="Book Antiqua"/>
          <w:b/>
          <w:color w:val="000000"/>
          <w:sz w:val="20"/>
          <w:szCs w:val="20"/>
          <w:shd w:val="clear" w:color="auto" w:fill="FFFFFF"/>
        </w:rPr>
        <w:tab/>
        <w:t>(</w:t>
      </w:r>
      <w:proofErr w:type="gramStart"/>
      <w:r>
        <w:rPr>
          <w:rFonts w:ascii="Book Antiqua" w:hAnsi="Book Antiqua"/>
          <w:b/>
          <w:color w:val="000000"/>
          <w:sz w:val="20"/>
          <w:szCs w:val="20"/>
          <w:shd w:val="clear" w:color="auto" w:fill="FFFFFF"/>
        </w:rPr>
        <w:t>with</w:t>
      </w:r>
      <w:proofErr w:type="gramEnd"/>
      <w:r>
        <w:rPr>
          <w:rFonts w:ascii="Book Antiqua" w:hAnsi="Book Antiqua"/>
          <w:b/>
          <w:color w:val="000000"/>
          <w:sz w:val="20"/>
          <w:szCs w:val="20"/>
          <w:shd w:val="clear" w:color="auto" w:fill="FFFFFF"/>
        </w:rPr>
        <w:t xml:space="preserve"> cover memo):</w:t>
      </w:r>
      <w:r w:rsidRPr="00691717">
        <w:rPr>
          <w:rFonts w:ascii="Book Antiqua" w:hAnsi="Book Antiqua"/>
          <w:b/>
          <w:color w:val="000000"/>
          <w:sz w:val="20"/>
          <w:szCs w:val="20"/>
          <w:shd w:val="clear" w:color="auto" w:fill="FFFFFF"/>
        </w:rPr>
        <w:t xml:space="preserve"> </w:t>
      </w:r>
      <w:r>
        <w:rPr>
          <w:rFonts w:ascii="Book Antiqua" w:hAnsi="Book Antiqua"/>
          <w:b/>
          <w:color w:val="000000"/>
          <w:sz w:val="20"/>
          <w:szCs w:val="20"/>
          <w:shd w:val="clear" w:color="auto" w:fill="FFFFFF"/>
        </w:rPr>
        <w:t xml:space="preserve">               </w:t>
      </w:r>
      <w:r w:rsidR="0087310E">
        <w:rPr>
          <w:rFonts w:ascii="Book Antiqua" w:hAnsi="Book Antiqua"/>
          <w:b/>
          <w:color w:val="000000"/>
          <w:sz w:val="20"/>
          <w:szCs w:val="20"/>
          <w:shd w:val="clear" w:color="auto" w:fill="FFFFFF"/>
        </w:rPr>
        <w:t xml:space="preserve">                                                </w:t>
      </w:r>
      <w:bookmarkStart w:id="0" w:name="_GoBack"/>
      <w:bookmarkEnd w:id="0"/>
      <w:r>
        <w:rPr>
          <w:rFonts w:ascii="Book Antiqua" w:hAnsi="Book Antiqua"/>
          <w:b/>
          <w:color w:val="000000"/>
          <w:sz w:val="20"/>
          <w:szCs w:val="20"/>
          <w:shd w:val="clear" w:color="auto" w:fill="FFFFFF"/>
        </w:rPr>
        <w:t xml:space="preserve">     </w:t>
      </w:r>
      <w:r w:rsidR="005313CE">
        <w:rPr>
          <w:rFonts w:ascii="Book Antiqua" w:hAnsi="Book Antiqua"/>
          <w:b/>
          <w:color w:val="000000"/>
          <w:sz w:val="20"/>
          <w:szCs w:val="20"/>
          <w:shd w:val="clear" w:color="auto" w:fill="FFFFFF"/>
        </w:rPr>
        <w:t xml:space="preserve"> </w:t>
      </w:r>
      <w:r>
        <w:rPr>
          <w:rFonts w:ascii="Book Antiqua" w:hAnsi="Book Antiqua"/>
          <w:b/>
          <w:color w:val="000000"/>
          <w:sz w:val="20"/>
          <w:szCs w:val="20"/>
          <w:shd w:val="clear" w:color="auto" w:fill="FFFFFF"/>
        </w:rPr>
        <w:t xml:space="preserve"> </w:t>
      </w:r>
      <w:r w:rsidR="005313CE">
        <w:rPr>
          <w:rFonts w:ascii="Book Antiqua" w:hAnsi="Book Antiqua"/>
          <w:color w:val="000000"/>
          <w:sz w:val="20"/>
          <w:szCs w:val="20"/>
          <w:shd w:val="clear" w:color="auto" w:fill="FFFFFF"/>
        </w:rPr>
        <w:t>February 4</w:t>
      </w:r>
      <w:r w:rsidRPr="00691717">
        <w:rPr>
          <w:rFonts w:ascii="Book Antiqua" w:hAnsi="Book Antiqua"/>
          <w:color w:val="000000"/>
          <w:sz w:val="20"/>
          <w:szCs w:val="20"/>
          <w:shd w:val="clear" w:color="auto" w:fill="FFFFFF"/>
        </w:rPr>
        <w:t>th</w:t>
      </w:r>
    </w:p>
    <w:p w:rsidR="0044484F" w:rsidRPr="0044484F" w:rsidRDefault="0044484F">
      <w:pPr>
        <w:rPr>
          <w:rFonts w:ascii="Plantagenet Cherokee" w:hAnsi="Plantagenet Cherokee"/>
          <w:sz w:val="40"/>
          <w:szCs w:val="40"/>
        </w:rPr>
      </w:pPr>
    </w:p>
    <w:sectPr w:rsidR="0044484F" w:rsidRPr="004448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lantagenet Cherokee">
    <w:panose1 w:val="02020602070100000000"/>
    <w:charset w:val="00"/>
    <w:family w:val="roman"/>
    <w:pitch w:val="variable"/>
    <w:sig w:usb0="00000003" w:usb1="00000000" w:usb2="00001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70BDE"/>
    <w:multiLevelType w:val="hybridMultilevel"/>
    <w:tmpl w:val="EAE8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AEA"/>
    <w:rsid w:val="000811B8"/>
    <w:rsid w:val="001B7479"/>
    <w:rsid w:val="0044484F"/>
    <w:rsid w:val="005313CE"/>
    <w:rsid w:val="00622E02"/>
    <w:rsid w:val="0087310E"/>
    <w:rsid w:val="008A646B"/>
    <w:rsid w:val="009B2B1D"/>
    <w:rsid w:val="00AD7F9C"/>
    <w:rsid w:val="00CB0B5B"/>
    <w:rsid w:val="00D82C47"/>
    <w:rsid w:val="00F63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484F"/>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484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4</cp:revision>
  <dcterms:created xsi:type="dcterms:W3CDTF">2012-11-25T20:06:00Z</dcterms:created>
  <dcterms:modified xsi:type="dcterms:W3CDTF">2013-01-14T15:32:00Z</dcterms:modified>
</cp:coreProperties>
</file>